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AE1" w:rsidRPr="006465F9" w:rsidRDefault="00382624" w:rsidP="00382624">
      <w:pPr>
        <w:spacing w:line="276" w:lineRule="auto"/>
        <w:ind w:left="-1134" w:firstLine="709"/>
        <w:jc w:val="center"/>
        <w:rPr>
          <w:rFonts w:ascii="Calibri" w:hAnsi="Calibri"/>
          <w:i/>
          <w:strike/>
          <w:sz w:val="22"/>
          <w:szCs w:val="22"/>
        </w:rPr>
      </w:pPr>
      <w:r>
        <w:rPr>
          <w:rFonts w:ascii="Calibri" w:hAnsi="Calibri"/>
          <w:i/>
          <w:noProof/>
          <w:sz w:val="22"/>
          <w:szCs w:val="22"/>
        </w:rPr>
        <w:drawing>
          <wp:inline distT="0" distB="0" distL="0" distR="0" wp14:anchorId="0E5494F8" wp14:editId="5DE3A564">
            <wp:extent cx="4038600" cy="1123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I FT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285" w:rsidRDefault="00080285" w:rsidP="00F649B4">
      <w:pPr>
        <w:spacing w:line="276" w:lineRule="auto"/>
        <w:ind w:left="-1134" w:firstLine="709"/>
        <w:jc w:val="center"/>
        <w:rPr>
          <w:rFonts w:ascii="Calibri" w:hAnsi="Calibri"/>
          <w:i/>
          <w:sz w:val="22"/>
          <w:szCs w:val="22"/>
        </w:rPr>
      </w:pPr>
    </w:p>
    <w:p w:rsidR="00080285" w:rsidRDefault="00080285" w:rsidP="00080285">
      <w:pPr>
        <w:spacing w:line="276" w:lineRule="auto"/>
        <w:ind w:left="-1134" w:firstLine="709"/>
        <w:jc w:val="center"/>
        <w:rPr>
          <w:rFonts w:ascii="Calibri" w:hAnsi="Calibri"/>
          <w:b/>
          <w:sz w:val="32"/>
          <w:szCs w:val="32"/>
        </w:rPr>
      </w:pPr>
      <w:r w:rsidRPr="00255A43">
        <w:rPr>
          <w:rFonts w:ascii="Calibri" w:hAnsi="Calibri"/>
          <w:b/>
          <w:sz w:val="32"/>
          <w:szCs w:val="32"/>
        </w:rPr>
        <w:t>FORMULARZ ZGŁOSZENIOWY</w:t>
      </w:r>
    </w:p>
    <w:p w:rsidR="006465F9" w:rsidRDefault="006465F9" w:rsidP="00080285">
      <w:pPr>
        <w:spacing w:line="276" w:lineRule="auto"/>
        <w:ind w:left="-1134" w:firstLine="709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POLSKO-SZWEDZKIE FORUM TECHNOLOGII MORSKICH</w:t>
      </w:r>
    </w:p>
    <w:p w:rsidR="006465F9" w:rsidRPr="00255A43" w:rsidRDefault="00102AD8" w:rsidP="00080285">
      <w:pPr>
        <w:spacing w:line="276" w:lineRule="auto"/>
        <w:ind w:left="-1134" w:firstLine="709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25-26</w:t>
      </w:r>
      <w:r w:rsidR="006465F9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MARCA 2020</w:t>
      </w:r>
      <w:r w:rsidR="006465F9">
        <w:rPr>
          <w:rFonts w:ascii="Calibri" w:hAnsi="Calibri"/>
          <w:b/>
          <w:sz w:val="32"/>
          <w:szCs w:val="32"/>
        </w:rPr>
        <w:t xml:space="preserve"> ROKU, GDYNIA</w:t>
      </w:r>
    </w:p>
    <w:p w:rsidR="00080285" w:rsidRPr="00080285" w:rsidRDefault="00080285" w:rsidP="00080285">
      <w:pPr>
        <w:spacing w:line="276" w:lineRule="auto"/>
        <w:ind w:left="-1134" w:firstLine="709"/>
        <w:rPr>
          <w:rFonts w:ascii="Calibri" w:hAnsi="Calibri"/>
          <w:sz w:val="32"/>
          <w:szCs w:val="32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5816"/>
      </w:tblGrid>
      <w:tr w:rsidR="00BD6705" w:rsidTr="002A1C93">
        <w:trPr>
          <w:trHeight w:val="674"/>
        </w:trPr>
        <w:tc>
          <w:tcPr>
            <w:tcW w:w="2553" w:type="dxa"/>
            <w:vAlign w:val="center"/>
          </w:tcPr>
          <w:p w:rsidR="00BD6705" w:rsidRDefault="0019113C" w:rsidP="002A1C93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lang w:val="en-US"/>
              </w:rPr>
              <w:t>Tytuł</w:t>
            </w:r>
            <w:proofErr w:type="spellEnd"/>
            <w:r>
              <w:rPr>
                <w:rFonts w:ascii="Calibri" w:hAnsi="Calibri"/>
                <w:b/>
                <w:lang w:val="en-US"/>
              </w:rPr>
              <w:t>/</w:t>
            </w:r>
            <w:proofErr w:type="spellStart"/>
            <w:r>
              <w:rPr>
                <w:rFonts w:ascii="Calibri" w:hAnsi="Calibri"/>
                <w:b/>
                <w:lang w:val="en-US"/>
              </w:rPr>
              <w:t>stopień</w:t>
            </w:r>
            <w:proofErr w:type="spellEnd"/>
            <w:r>
              <w:rPr>
                <w:rFonts w:ascii="Calibri" w:hAnsi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en-US"/>
              </w:rPr>
              <w:t>naukowy</w:t>
            </w:r>
            <w:proofErr w:type="spellEnd"/>
          </w:p>
        </w:tc>
        <w:tc>
          <w:tcPr>
            <w:tcW w:w="5816" w:type="dxa"/>
          </w:tcPr>
          <w:p w:rsidR="00BD6705" w:rsidRDefault="00BD6705" w:rsidP="002A1C93">
            <w:pPr>
              <w:spacing w:line="276" w:lineRule="auto"/>
              <w:rPr>
                <w:rFonts w:ascii="Calibri" w:hAnsi="Calibri"/>
                <w:b/>
              </w:rPr>
            </w:pPr>
          </w:p>
          <w:p w:rsidR="00BD6705" w:rsidRDefault="00BD6705" w:rsidP="002A1C93">
            <w:pPr>
              <w:spacing w:line="276" w:lineRule="auto"/>
              <w:rPr>
                <w:rFonts w:ascii="Calibri" w:hAnsi="Calibri"/>
                <w:b/>
              </w:rPr>
            </w:pPr>
          </w:p>
        </w:tc>
      </w:tr>
      <w:tr w:rsidR="00BD6705" w:rsidRPr="00E92CFA" w:rsidTr="002A1C93">
        <w:trPr>
          <w:trHeight w:val="674"/>
        </w:trPr>
        <w:tc>
          <w:tcPr>
            <w:tcW w:w="2553" w:type="dxa"/>
            <w:vAlign w:val="center"/>
          </w:tcPr>
          <w:p w:rsidR="00BD6705" w:rsidRPr="00E92CFA" w:rsidRDefault="0019113C" w:rsidP="002A1C93">
            <w:pPr>
              <w:spacing w:line="276" w:lineRule="auto"/>
              <w:jc w:val="center"/>
              <w:rPr>
                <w:rFonts w:ascii="Calibri" w:hAnsi="Calibri"/>
                <w:b/>
                <w:lang w:val="en-US"/>
              </w:rPr>
            </w:pPr>
            <w:proofErr w:type="spellStart"/>
            <w:r>
              <w:rPr>
                <w:rFonts w:ascii="Calibri" w:hAnsi="Calibri"/>
                <w:b/>
                <w:lang w:val="en-US"/>
              </w:rPr>
              <w:t>Imię</w:t>
            </w:r>
            <w:proofErr w:type="spellEnd"/>
            <w:r>
              <w:rPr>
                <w:rFonts w:ascii="Calibri" w:hAnsi="Calibri"/>
                <w:b/>
                <w:lang w:val="en-US"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  <w:lang w:val="en-US"/>
              </w:rPr>
              <w:t>nazwisko</w:t>
            </w:r>
            <w:proofErr w:type="spellEnd"/>
          </w:p>
        </w:tc>
        <w:tc>
          <w:tcPr>
            <w:tcW w:w="5816" w:type="dxa"/>
          </w:tcPr>
          <w:p w:rsidR="00BD6705" w:rsidRPr="00E92CFA" w:rsidRDefault="00BD6705" w:rsidP="002A1C93">
            <w:pPr>
              <w:spacing w:line="276" w:lineRule="auto"/>
              <w:rPr>
                <w:rFonts w:ascii="Calibri" w:hAnsi="Calibri"/>
                <w:b/>
                <w:lang w:val="en-US"/>
              </w:rPr>
            </w:pPr>
          </w:p>
        </w:tc>
      </w:tr>
      <w:tr w:rsidR="00BD6705" w:rsidRPr="00E92CFA" w:rsidTr="002A1C93">
        <w:trPr>
          <w:trHeight w:val="674"/>
        </w:trPr>
        <w:tc>
          <w:tcPr>
            <w:tcW w:w="2553" w:type="dxa"/>
            <w:vAlign w:val="center"/>
          </w:tcPr>
          <w:p w:rsidR="00BD6705" w:rsidRPr="00E92CFA" w:rsidRDefault="00BD6705" w:rsidP="0019113C">
            <w:pPr>
              <w:spacing w:line="276" w:lineRule="auto"/>
              <w:jc w:val="center"/>
              <w:rPr>
                <w:rFonts w:ascii="Calibri" w:hAnsi="Calibri"/>
                <w:b/>
                <w:lang w:val="en-US"/>
              </w:rPr>
            </w:pPr>
            <w:proofErr w:type="spellStart"/>
            <w:r>
              <w:rPr>
                <w:rFonts w:ascii="Calibri" w:hAnsi="Calibri"/>
                <w:b/>
                <w:lang w:val="en-US"/>
              </w:rPr>
              <w:t>I</w:t>
            </w:r>
            <w:r w:rsidR="0019113C">
              <w:rPr>
                <w:rFonts w:ascii="Calibri" w:hAnsi="Calibri"/>
                <w:b/>
                <w:lang w:val="en-US"/>
              </w:rPr>
              <w:t>nstytucja</w:t>
            </w:r>
            <w:proofErr w:type="spellEnd"/>
          </w:p>
        </w:tc>
        <w:tc>
          <w:tcPr>
            <w:tcW w:w="5816" w:type="dxa"/>
          </w:tcPr>
          <w:p w:rsidR="00BD6705" w:rsidRDefault="00BD6705" w:rsidP="002A1C93">
            <w:pPr>
              <w:spacing w:line="276" w:lineRule="auto"/>
              <w:rPr>
                <w:rFonts w:ascii="Calibri" w:hAnsi="Calibri"/>
                <w:b/>
                <w:lang w:val="en-US"/>
              </w:rPr>
            </w:pPr>
          </w:p>
          <w:p w:rsidR="00BD6705" w:rsidRPr="00E92CFA" w:rsidRDefault="00BD6705" w:rsidP="002A1C93">
            <w:pPr>
              <w:spacing w:line="276" w:lineRule="auto"/>
              <w:rPr>
                <w:rFonts w:ascii="Calibri" w:hAnsi="Calibri"/>
                <w:b/>
                <w:lang w:val="en-US"/>
              </w:rPr>
            </w:pPr>
          </w:p>
        </w:tc>
      </w:tr>
      <w:tr w:rsidR="00BD6705" w:rsidRPr="00E92CFA" w:rsidTr="002A1C93">
        <w:trPr>
          <w:trHeight w:val="674"/>
        </w:trPr>
        <w:tc>
          <w:tcPr>
            <w:tcW w:w="2553" w:type="dxa"/>
            <w:vAlign w:val="center"/>
          </w:tcPr>
          <w:p w:rsidR="00BD6705" w:rsidRPr="00E92CFA" w:rsidRDefault="0019113C" w:rsidP="002A1C93">
            <w:pPr>
              <w:spacing w:line="276" w:lineRule="auto"/>
              <w:jc w:val="center"/>
              <w:rPr>
                <w:rFonts w:ascii="Calibri" w:hAnsi="Calibri"/>
                <w:b/>
                <w:lang w:val="en-US"/>
              </w:rPr>
            </w:pPr>
            <w:proofErr w:type="spellStart"/>
            <w:r>
              <w:rPr>
                <w:rFonts w:ascii="Calibri" w:hAnsi="Calibri"/>
                <w:b/>
                <w:lang w:val="en-US"/>
              </w:rPr>
              <w:t>Numer</w:t>
            </w:r>
            <w:proofErr w:type="spellEnd"/>
            <w:r>
              <w:rPr>
                <w:rFonts w:ascii="Calibri" w:hAnsi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en-US"/>
              </w:rPr>
              <w:t>kontaktowy</w:t>
            </w:r>
            <w:proofErr w:type="spellEnd"/>
          </w:p>
        </w:tc>
        <w:tc>
          <w:tcPr>
            <w:tcW w:w="5816" w:type="dxa"/>
          </w:tcPr>
          <w:p w:rsidR="00BD6705" w:rsidRDefault="00BD6705" w:rsidP="002A1C93">
            <w:pPr>
              <w:spacing w:line="276" w:lineRule="auto"/>
              <w:rPr>
                <w:rFonts w:ascii="Calibri" w:hAnsi="Calibri"/>
                <w:b/>
                <w:lang w:val="en-US"/>
              </w:rPr>
            </w:pPr>
          </w:p>
          <w:p w:rsidR="00BD6705" w:rsidRPr="00E92CFA" w:rsidRDefault="00BD6705" w:rsidP="002A1C93">
            <w:pPr>
              <w:spacing w:line="276" w:lineRule="auto"/>
              <w:rPr>
                <w:rFonts w:ascii="Calibri" w:hAnsi="Calibri"/>
                <w:b/>
                <w:lang w:val="en-US"/>
              </w:rPr>
            </w:pPr>
          </w:p>
        </w:tc>
      </w:tr>
      <w:tr w:rsidR="00BD6705" w:rsidRPr="00E92CFA" w:rsidTr="002A1C93">
        <w:trPr>
          <w:trHeight w:val="674"/>
        </w:trPr>
        <w:tc>
          <w:tcPr>
            <w:tcW w:w="2553" w:type="dxa"/>
            <w:vAlign w:val="center"/>
          </w:tcPr>
          <w:p w:rsidR="00BD6705" w:rsidRPr="00E92CFA" w:rsidRDefault="0019113C" w:rsidP="002A1C93">
            <w:pPr>
              <w:spacing w:line="276" w:lineRule="auto"/>
              <w:jc w:val="center"/>
              <w:rPr>
                <w:rFonts w:ascii="Calibri" w:hAnsi="Calibri"/>
                <w:b/>
                <w:lang w:val="en-US"/>
              </w:rPr>
            </w:pPr>
            <w:proofErr w:type="spellStart"/>
            <w:r>
              <w:rPr>
                <w:rFonts w:ascii="Calibri" w:hAnsi="Calibri"/>
                <w:b/>
                <w:lang w:val="en-US"/>
              </w:rPr>
              <w:t>Adr</w:t>
            </w:r>
            <w:bookmarkStart w:id="0" w:name="_GoBack"/>
            <w:bookmarkEnd w:id="0"/>
            <w:r>
              <w:rPr>
                <w:rFonts w:ascii="Calibri" w:hAnsi="Calibri"/>
                <w:b/>
                <w:lang w:val="en-US"/>
              </w:rPr>
              <w:t>es</w:t>
            </w:r>
            <w:proofErr w:type="spellEnd"/>
            <w:r>
              <w:rPr>
                <w:rFonts w:ascii="Calibri" w:hAnsi="Calibri"/>
                <w:b/>
                <w:lang w:val="en-US"/>
              </w:rPr>
              <w:t xml:space="preserve"> e-mail</w:t>
            </w:r>
          </w:p>
        </w:tc>
        <w:tc>
          <w:tcPr>
            <w:tcW w:w="5816" w:type="dxa"/>
          </w:tcPr>
          <w:p w:rsidR="00BD6705" w:rsidRDefault="00BD6705" w:rsidP="002A1C93">
            <w:pPr>
              <w:spacing w:line="276" w:lineRule="auto"/>
              <w:rPr>
                <w:rFonts w:ascii="Calibri" w:hAnsi="Calibri"/>
                <w:b/>
                <w:lang w:val="en-US"/>
              </w:rPr>
            </w:pPr>
          </w:p>
          <w:p w:rsidR="00BD6705" w:rsidRPr="00E92CFA" w:rsidRDefault="00BD6705" w:rsidP="002A1C93">
            <w:pPr>
              <w:spacing w:line="276" w:lineRule="auto"/>
              <w:rPr>
                <w:rFonts w:ascii="Calibri" w:hAnsi="Calibri"/>
                <w:b/>
                <w:lang w:val="en-US"/>
              </w:rPr>
            </w:pPr>
          </w:p>
        </w:tc>
      </w:tr>
    </w:tbl>
    <w:p w:rsidR="00382624" w:rsidRDefault="00382624" w:rsidP="006768CF">
      <w:pPr>
        <w:spacing w:line="276" w:lineRule="auto"/>
        <w:ind w:left="-1701" w:firstLine="709"/>
        <w:rPr>
          <w:rFonts w:ascii="Calibri" w:hAnsi="Calibri"/>
          <w:sz w:val="22"/>
          <w:szCs w:val="22"/>
        </w:rPr>
      </w:pPr>
    </w:p>
    <w:p w:rsidR="00382624" w:rsidRPr="00835038" w:rsidRDefault="00382624" w:rsidP="006768CF">
      <w:pPr>
        <w:spacing w:line="276" w:lineRule="auto"/>
        <w:ind w:left="-1701" w:firstLine="709"/>
        <w:rPr>
          <w:rFonts w:ascii="Calibri" w:hAnsi="Calibri"/>
          <w:sz w:val="22"/>
          <w:szCs w:val="22"/>
        </w:rPr>
      </w:pPr>
    </w:p>
    <w:p w:rsidR="00080285" w:rsidRPr="00835038" w:rsidRDefault="00080285" w:rsidP="00080285">
      <w:pPr>
        <w:spacing w:line="276" w:lineRule="auto"/>
        <w:ind w:left="-1134" w:firstLine="709"/>
        <w:rPr>
          <w:rFonts w:ascii="Calibri" w:hAnsi="Calibri"/>
          <w:sz w:val="22"/>
          <w:szCs w:val="22"/>
        </w:rPr>
      </w:pPr>
    </w:p>
    <w:p w:rsidR="00080285" w:rsidRPr="00835038" w:rsidRDefault="00080285" w:rsidP="00080285">
      <w:pPr>
        <w:spacing w:line="276" w:lineRule="auto"/>
        <w:ind w:left="-1134" w:firstLine="709"/>
        <w:rPr>
          <w:rFonts w:ascii="Calibri" w:hAnsi="Calibri"/>
          <w:b/>
          <w:sz w:val="28"/>
          <w:szCs w:val="28"/>
        </w:rPr>
      </w:pPr>
      <w:r w:rsidRPr="00835038">
        <w:rPr>
          <w:rFonts w:ascii="Calibri" w:hAnsi="Calibri"/>
          <w:b/>
          <w:sz w:val="28"/>
          <w:szCs w:val="28"/>
        </w:rPr>
        <w:t>Zgłaszam udział</w:t>
      </w:r>
      <w:r w:rsidR="00F649B4">
        <w:rPr>
          <w:rFonts w:ascii="Calibri" w:hAnsi="Calibri"/>
          <w:b/>
          <w:sz w:val="28"/>
          <w:szCs w:val="28"/>
        </w:rPr>
        <w:t xml:space="preserve"> w Forum</w:t>
      </w:r>
      <w:r w:rsidRPr="00835038">
        <w:rPr>
          <w:rFonts w:ascii="Calibri" w:hAnsi="Calibri"/>
          <w:b/>
          <w:sz w:val="28"/>
          <w:szCs w:val="28"/>
        </w:rPr>
        <w:t>:</w:t>
      </w:r>
    </w:p>
    <w:p w:rsidR="00020191" w:rsidRPr="00BD6705" w:rsidRDefault="00020191" w:rsidP="00020191">
      <w:pPr>
        <w:spacing w:line="276" w:lineRule="auto"/>
        <w:ind w:left="-1701" w:firstLine="709"/>
        <w:rPr>
          <w:rFonts w:ascii="Calibri" w:hAnsi="Calibri"/>
        </w:rPr>
      </w:pPr>
      <w:r w:rsidRPr="00BD6705">
        <w:rPr>
          <w:rFonts w:ascii="Calibri" w:hAnsi="Calibri"/>
          <w:sz w:val="44"/>
          <w:szCs w:val="44"/>
        </w:rPr>
        <w:t xml:space="preserve">□ </w:t>
      </w:r>
      <w:r w:rsidRPr="00BD6705">
        <w:rPr>
          <w:rFonts w:ascii="Calibri" w:hAnsi="Calibri"/>
        </w:rPr>
        <w:t>tylko pierwszego dnia (25 marca 2020 r.)</w:t>
      </w:r>
    </w:p>
    <w:p w:rsidR="00020191" w:rsidRDefault="00020191" w:rsidP="00020191">
      <w:pPr>
        <w:spacing w:line="276" w:lineRule="auto"/>
        <w:ind w:left="-1701" w:firstLine="709"/>
        <w:rPr>
          <w:rFonts w:ascii="Calibri" w:hAnsi="Calibri"/>
        </w:rPr>
      </w:pPr>
      <w:r w:rsidRPr="00835038">
        <w:rPr>
          <w:rFonts w:ascii="Calibri" w:hAnsi="Calibri"/>
          <w:sz w:val="44"/>
          <w:szCs w:val="44"/>
        </w:rPr>
        <w:t xml:space="preserve">□ </w:t>
      </w:r>
      <w:r>
        <w:rPr>
          <w:rFonts w:ascii="Calibri" w:hAnsi="Calibri"/>
        </w:rPr>
        <w:t>w kolacji (25 marca 2020</w:t>
      </w:r>
      <w:r w:rsidRPr="00835038">
        <w:rPr>
          <w:rFonts w:ascii="Calibri" w:hAnsi="Calibri"/>
        </w:rPr>
        <w:t xml:space="preserve"> r.</w:t>
      </w:r>
      <w:r>
        <w:rPr>
          <w:rFonts w:ascii="Calibri" w:hAnsi="Calibri"/>
        </w:rPr>
        <w:t xml:space="preserve"> godz. 17:30 – 21:00</w:t>
      </w:r>
      <w:r w:rsidRPr="00835038">
        <w:rPr>
          <w:rFonts w:ascii="Calibri" w:hAnsi="Calibri"/>
        </w:rPr>
        <w:t>)</w:t>
      </w:r>
    </w:p>
    <w:p w:rsidR="00080285" w:rsidRDefault="00080285" w:rsidP="00F649B4">
      <w:pPr>
        <w:spacing w:line="276" w:lineRule="auto"/>
        <w:ind w:left="-1701" w:firstLine="709"/>
        <w:rPr>
          <w:rFonts w:ascii="Calibri" w:hAnsi="Calibri"/>
        </w:rPr>
      </w:pPr>
      <w:r w:rsidRPr="00835038">
        <w:rPr>
          <w:rFonts w:ascii="Calibri" w:hAnsi="Calibri"/>
          <w:sz w:val="44"/>
          <w:szCs w:val="44"/>
        </w:rPr>
        <w:t>□</w:t>
      </w:r>
      <w:r w:rsidRPr="00835038">
        <w:rPr>
          <w:rFonts w:ascii="Calibri" w:hAnsi="Calibri"/>
        </w:rPr>
        <w:t xml:space="preserve"> w d</w:t>
      </w:r>
      <w:r w:rsidR="00102AD8">
        <w:rPr>
          <w:rFonts w:ascii="Calibri" w:hAnsi="Calibri"/>
        </w:rPr>
        <w:t>wóch dniach (25-26 marca 2020</w:t>
      </w:r>
      <w:r w:rsidRPr="00835038">
        <w:rPr>
          <w:rFonts w:ascii="Calibri" w:hAnsi="Calibri"/>
        </w:rPr>
        <w:t xml:space="preserve"> r.)</w:t>
      </w:r>
    </w:p>
    <w:p w:rsidR="00F6363C" w:rsidRDefault="00F6363C" w:rsidP="00F6363C">
      <w:pPr>
        <w:spacing w:line="276" w:lineRule="auto"/>
        <w:ind w:left="-1701" w:firstLine="709"/>
        <w:rPr>
          <w:rFonts w:ascii="Calibri" w:hAnsi="Calibri"/>
        </w:rPr>
      </w:pPr>
      <w:r w:rsidRPr="00835038">
        <w:rPr>
          <w:rFonts w:ascii="Calibri" w:hAnsi="Calibri"/>
          <w:sz w:val="44"/>
          <w:szCs w:val="44"/>
        </w:rPr>
        <w:t xml:space="preserve">□ </w:t>
      </w:r>
      <w:r w:rsidRPr="00835038">
        <w:rPr>
          <w:rFonts w:ascii="Calibri" w:hAnsi="Calibri"/>
        </w:rPr>
        <w:t>tylko</w:t>
      </w:r>
      <w:r w:rsidR="00102AD8">
        <w:rPr>
          <w:rFonts w:ascii="Calibri" w:hAnsi="Calibri"/>
        </w:rPr>
        <w:t xml:space="preserve"> drugiego dnia (26 marca 2020</w:t>
      </w:r>
      <w:r w:rsidRPr="00835038">
        <w:rPr>
          <w:rFonts w:ascii="Calibri" w:hAnsi="Calibri"/>
        </w:rPr>
        <w:t xml:space="preserve"> r.)</w:t>
      </w:r>
    </w:p>
    <w:p w:rsidR="00382624" w:rsidRDefault="00382624" w:rsidP="00F6363C">
      <w:pPr>
        <w:spacing w:line="276" w:lineRule="auto"/>
        <w:ind w:left="-1701" w:firstLine="709"/>
        <w:rPr>
          <w:rFonts w:ascii="Calibri" w:hAnsi="Calibri"/>
        </w:rPr>
      </w:pPr>
    </w:p>
    <w:p w:rsidR="00F6363C" w:rsidRDefault="00F6363C" w:rsidP="00F649B4">
      <w:pPr>
        <w:spacing w:line="276" w:lineRule="auto"/>
        <w:ind w:left="-1701" w:firstLine="709"/>
        <w:rPr>
          <w:rFonts w:ascii="Calibri" w:hAnsi="Calibri"/>
        </w:rPr>
      </w:pPr>
    </w:p>
    <w:p w:rsidR="00BD6705" w:rsidRDefault="00BD6705" w:rsidP="00F649B4">
      <w:pPr>
        <w:spacing w:line="276" w:lineRule="auto"/>
        <w:ind w:left="-1701" w:firstLine="709"/>
        <w:rPr>
          <w:rFonts w:ascii="Calibri" w:hAnsi="Calibri"/>
        </w:rPr>
      </w:pPr>
    </w:p>
    <w:p w:rsidR="00BD6705" w:rsidRDefault="00BD6705" w:rsidP="00F649B4">
      <w:pPr>
        <w:spacing w:line="276" w:lineRule="auto"/>
        <w:ind w:left="-1701" w:firstLine="709"/>
        <w:rPr>
          <w:rFonts w:ascii="Calibri" w:hAnsi="Calibri"/>
        </w:rPr>
      </w:pPr>
    </w:p>
    <w:p w:rsidR="00BD6705" w:rsidRDefault="00BD6705" w:rsidP="00F649B4">
      <w:pPr>
        <w:spacing w:line="276" w:lineRule="auto"/>
        <w:ind w:left="-1701" w:firstLine="709"/>
        <w:rPr>
          <w:rFonts w:ascii="Calibri" w:hAnsi="Calibri"/>
        </w:rPr>
      </w:pPr>
    </w:p>
    <w:p w:rsidR="00BD6705" w:rsidRDefault="00BD6705" w:rsidP="00F649B4">
      <w:pPr>
        <w:spacing w:line="276" w:lineRule="auto"/>
        <w:ind w:left="-1701" w:firstLine="709"/>
        <w:rPr>
          <w:rFonts w:ascii="Calibri" w:hAnsi="Calibri"/>
        </w:rPr>
      </w:pPr>
    </w:p>
    <w:p w:rsidR="00BD6705" w:rsidRPr="00835038" w:rsidRDefault="00BD6705" w:rsidP="00F649B4">
      <w:pPr>
        <w:spacing w:line="276" w:lineRule="auto"/>
        <w:ind w:left="-1701" w:firstLine="709"/>
        <w:rPr>
          <w:rFonts w:ascii="Calibri" w:hAnsi="Calibri"/>
        </w:rPr>
      </w:pPr>
    </w:p>
    <w:p w:rsidR="00F649B4" w:rsidRDefault="00F649B4" w:rsidP="00102AD8">
      <w:pPr>
        <w:spacing w:line="276" w:lineRule="auto"/>
        <w:ind w:left="-1701" w:firstLine="709"/>
        <w:jc w:val="center"/>
        <w:rPr>
          <w:rFonts w:ascii="Calibri" w:hAnsi="Calibri"/>
        </w:rPr>
      </w:pPr>
    </w:p>
    <w:p w:rsidR="00080285" w:rsidRDefault="00F649B4" w:rsidP="00102AD8">
      <w:pPr>
        <w:spacing w:line="276" w:lineRule="auto"/>
        <w:ind w:left="-1134" w:firstLine="709"/>
        <w:jc w:val="center"/>
        <w:rPr>
          <w:rFonts w:ascii="Calibri" w:hAnsi="Calibri"/>
          <w:b/>
          <w:sz w:val="28"/>
          <w:szCs w:val="28"/>
        </w:rPr>
      </w:pPr>
      <w:r w:rsidRPr="00F649B4">
        <w:rPr>
          <w:rFonts w:ascii="Calibri" w:hAnsi="Calibri"/>
          <w:b/>
          <w:sz w:val="28"/>
          <w:szCs w:val="28"/>
        </w:rPr>
        <w:lastRenderedPageBreak/>
        <w:t xml:space="preserve">Zgłaszam udział w </w:t>
      </w:r>
      <w:r w:rsidR="00020191" w:rsidRPr="00BD6705">
        <w:rPr>
          <w:rFonts w:ascii="Calibri" w:hAnsi="Calibri"/>
          <w:b/>
          <w:sz w:val="28"/>
          <w:szCs w:val="28"/>
        </w:rPr>
        <w:t>Mini-</w:t>
      </w:r>
      <w:r w:rsidR="00102AD8" w:rsidRPr="00BD6705">
        <w:rPr>
          <w:rFonts w:ascii="Calibri" w:hAnsi="Calibri"/>
          <w:b/>
          <w:sz w:val="28"/>
          <w:szCs w:val="28"/>
        </w:rPr>
        <w:t xml:space="preserve">seminarium </w:t>
      </w:r>
      <w:r w:rsidR="00102AD8">
        <w:rPr>
          <w:rFonts w:ascii="Calibri" w:hAnsi="Calibri"/>
          <w:b/>
          <w:sz w:val="28"/>
          <w:szCs w:val="28"/>
        </w:rPr>
        <w:t>towarzyszącemu</w:t>
      </w:r>
      <w:r w:rsidRPr="00F649B4">
        <w:rPr>
          <w:rFonts w:ascii="Calibri" w:hAnsi="Calibri"/>
          <w:b/>
          <w:sz w:val="28"/>
          <w:szCs w:val="28"/>
        </w:rPr>
        <w:t xml:space="preserve"> Forum</w:t>
      </w:r>
      <w:r w:rsidR="00102AD8">
        <w:rPr>
          <w:rFonts w:ascii="Calibri" w:hAnsi="Calibri"/>
          <w:b/>
          <w:sz w:val="28"/>
          <w:szCs w:val="28"/>
        </w:rPr>
        <w:t xml:space="preserve">, </w:t>
      </w:r>
      <w:r w:rsidR="00BD6705">
        <w:rPr>
          <w:rFonts w:ascii="Calibri" w:hAnsi="Calibri"/>
          <w:b/>
          <w:sz w:val="28"/>
          <w:szCs w:val="28"/>
        </w:rPr>
        <w:br/>
      </w:r>
      <w:r w:rsidR="00102AD8">
        <w:rPr>
          <w:rFonts w:ascii="Calibri" w:hAnsi="Calibri"/>
          <w:b/>
          <w:sz w:val="28"/>
          <w:szCs w:val="28"/>
        </w:rPr>
        <w:t xml:space="preserve">w dniu 25 marca 2020 r. </w:t>
      </w:r>
    </w:p>
    <w:p w:rsidR="00E06D6E" w:rsidRPr="00F649B4" w:rsidRDefault="00E06D6E" w:rsidP="00080285">
      <w:pPr>
        <w:spacing w:line="276" w:lineRule="auto"/>
        <w:ind w:left="-1134" w:firstLine="709"/>
        <w:rPr>
          <w:rFonts w:ascii="Calibri" w:hAnsi="Calibri"/>
          <w:b/>
          <w:sz w:val="28"/>
          <w:szCs w:val="28"/>
        </w:rPr>
      </w:pPr>
    </w:p>
    <w:p w:rsidR="00102AD8" w:rsidRDefault="003B7419" w:rsidP="00102AD8">
      <w:pPr>
        <w:spacing w:line="276" w:lineRule="auto"/>
        <w:ind w:left="-425" w:right="-437" w:hanging="568"/>
        <w:rPr>
          <w:rFonts w:ascii="Calibri" w:hAnsi="Calibri"/>
          <w:sz w:val="44"/>
          <w:szCs w:val="44"/>
          <w:lang w:val="en-US"/>
        </w:rPr>
      </w:pPr>
      <w:r w:rsidRPr="00102AD8">
        <w:rPr>
          <w:rFonts w:ascii="Calibri" w:hAnsi="Calibri"/>
          <w:b/>
        </w:rPr>
        <w:t xml:space="preserve"> </w:t>
      </w:r>
      <w:r w:rsidR="00102AD8" w:rsidRPr="00102AD8">
        <w:rPr>
          <w:rFonts w:ascii="Calibri" w:hAnsi="Calibri"/>
          <w:sz w:val="44"/>
          <w:szCs w:val="44"/>
          <w:lang w:val="en-US"/>
        </w:rPr>
        <w:t>□</w:t>
      </w:r>
      <w:r w:rsidR="00102AD8">
        <w:rPr>
          <w:rFonts w:ascii="Calibri" w:hAnsi="Calibri"/>
          <w:sz w:val="44"/>
          <w:szCs w:val="44"/>
          <w:lang w:val="en-US"/>
        </w:rPr>
        <w:t xml:space="preserve"> </w:t>
      </w:r>
      <w:r w:rsidR="00102AD8" w:rsidRPr="00102AD8">
        <w:rPr>
          <w:rFonts w:asciiTheme="minorHAnsi" w:hAnsiTheme="minorHAnsi"/>
          <w:b/>
          <w:lang w:val="en-GB"/>
        </w:rPr>
        <w:t>Surface ships and submarines combat systems training and simulation – perspective, chances and challenges</w:t>
      </w:r>
      <w:r w:rsidR="00102AD8" w:rsidRPr="00102AD8">
        <w:rPr>
          <w:rFonts w:ascii="Calibri" w:hAnsi="Calibri"/>
          <w:sz w:val="44"/>
          <w:szCs w:val="44"/>
          <w:lang w:val="en-US"/>
        </w:rPr>
        <w:t xml:space="preserve"> </w:t>
      </w:r>
    </w:p>
    <w:p w:rsidR="00080285" w:rsidRPr="00102AD8" w:rsidRDefault="00102AD8" w:rsidP="00102AD8">
      <w:pPr>
        <w:spacing w:line="276" w:lineRule="auto"/>
        <w:ind w:left="-426" w:right="-437" w:hanging="566"/>
        <w:rPr>
          <w:rFonts w:ascii="Calibri" w:hAnsi="Calibri"/>
          <w:lang w:val="en-US"/>
        </w:rPr>
      </w:pPr>
      <w:r w:rsidRPr="00102AD8">
        <w:rPr>
          <w:rFonts w:ascii="Calibri" w:hAnsi="Calibri"/>
          <w:sz w:val="44"/>
          <w:szCs w:val="44"/>
          <w:lang w:val="en-US"/>
        </w:rPr>
        <w:t>□</w:t>
      </w:r>
      <w:r>
        <w:rPr>
          <w:rFonts w:ascii="Calibri" w:hAnsi="Calibri"/>
          <w:sz w:val="44"/>
          <w:szCs w:val="44"/>
          <w:lang w:val="en-US"/>
        </w:rPr>
        <w:t xml:space="preserve"> </w:t>
      </w:r>
      <w:r w:rsidRPr="00102AD8">
        <w:rPr>
          <w:rFonts w:asciiTheme="minorHAnsi" w:hAnsiTheme="minorHAnsi"/>
          <w:b/>
          <w:lang w:val="en-GB"/>
        </w:rPr>
        <w:t>Underwater ISR (Intelligence, Surveillance and Reconnaissance) systems (stationary/mobile) - perspective, chances and challenges</w:t>
      </w:r>
    </w:p>
    <w:p w:rsidR="00080285" w:rsidRPr="00102AD8" w:rsidRDefault="00102AD8" w:rsidP="006768CF">
      <w:pPr>
        <w:spacing w:line="276" w:lineRule="auto"/>
        <w:ind w:left="-1701" w:right="-437" w:firstLine="709"/>
        <w:rPr>
          <w:rFonts w:ascii="Calibri" w:hAnsi="Calibri"/>
          <w:lang w:val="en-US"/>
        </w:rPr>
      </w:pPr>
      <w:r w:rsidRPr="00102AD8">
        <w:rPr>
          <w:rFonts w:ascii="Calibri" w:hAnsi="Calibri"/>
          <w:sz w:val="44"/>
          <w:szCs w:val="44"/>
          <w:lang w:val="en-US"/>
        </w:rPr>
        <w:t>□</w:t>
      </w:r>
      <w:r>
        <w:rPr>
          <w:rFonts w:ascii="Calibri" w:hAnsi="Calibri"/>
          <w:sz w:val="44"/>
          <w:szCs w:val="44"/>
          <w:lang w:val="en-US"/>
        </w:rPr>
        <w:t xml:space="preserve"> </w:t>
      </w:r>
      <w:r w:rsidR="003B7419" w:rsidRPr="00102AD8">
        <w:rPr>
          <w:rFonts w:ascii="Calibri" w:hAnsi="Calibri"/>
          <w:b/>
          <w:lang w:val="en-US"/>
        </w:rPr>
        <w:t xml:space="preserve"> </w:t>
      </w:r>
      <w:r w:rsidRPr="00102AD8">
        <w:rPr>
          <w:rFonts w:asciiTheme="minorHAnsi" w:hAnsiTheme="minorHAnsi"/>
          <w:b/>
          <w:lang w:val="en-US"/>
        </w:rPr>
        <w:t>Autonomous technology including drones</w:t>
      </w:r>
    </w:p>
    <w:p w:rsidR="00080285" w:rsidRPr="00102AD8" w:rsidRDefault="00102AD8" w:rsidP="006768CF">
      <w:pPr>
        <w:spacing w:line="276" w:lineRule="auto"/>
        <w:ind w:left="-1701" w:right="-437" w:firstLine="709"/>
        <w:rPr>
          <w:rFonts w:ascii="Calibri" w:hAnsi="Calibri"/>
          <w:lang w:val="en-US"/>
        </w:rPr>
      </w:pPr>
      <w:r w:rsidRPr="00102AD8">
        <w:rPr>
          <w:rFonts w:ascii="Calibri" w:hAnsi="Calibri"/>
          <w:sz w:val="44"/>
          <w:szCs w:val="44"/>
          <w:lang w:val="en-US"/>
        </w:rPr>
        <w:t>□</w:t>
      </w:r>
      <w:r w:rsidR="003B7419" w:rsidRPr="00102AD8">
        <w:rPr>
          <w:rFonts w:ascii="Calibri" w:hAnsi="Calibri"/>
          <w:b/>
          <w:lang w:val="en-US"/>
        </w:rPr>
        <w:t xml:space="preserve"> </w:t>
      </w:r>
      <w:r w:rsidRPr="00102AD8">
        <w:rPr>
          <w:rFonts w:asciiTheme="minorHAnsi" w:hAnsiTheme="minorHAnsi"/>
          <w:b/>
          <w:lang w:val="en-GB"/>
        </w:rPr>
        <w:t>Cyber security</w:t>
      </w:r>
    </w:p>
    <w:p w:rsidR="00BD6705" w:rsidRDefault="00BD6705" w:rsidP="00BD6705">
      <w:pPr>
        <w:spacing w:line="276" w:lineRule="auto"/>
        <w:ind w:left="-426" w:right="-437" w:hanging="566"/>
        <w:rPr>
          <w:rFonts w:asciiTheme="minorHAnsi" w:hAnsiTheme="minorHAnsi"/>
          <w:b/>
          <w:iCs/>
          <w:lang w:val="en-US"/>
        </w:rPr>
      </w:pPr>
      <w:r w:rsidRPr="00CF356A">
        <w:rPr>
          <w:rFonts w:ascii="Calibri" w:hAnsi="Calibri"/>
          <w:sz w:val="44"/>
          <w:szCs w:val="44"/>
          <w:lang w:val="en-US"/>
        </w:rPr>
        <w:t>□</w:t>
      </w:r>
      <w:r w:rsidRPr="00CF356A">
        <w:rPr>
          <w:rFonts w:ascii="Calibri" w:hAnsi="Calibri"/>
          <w:b/>
          <w:lang w:val="en-US"/>
        </w:rPr>
        <w:t xml:space="preserve"> </w:t>
      </w:r>
      <w:r>
        <w:rPr>
          <w:rFonts w:ascii="Calibri" w:hAnsi="Calibri"/>
          <w:b/>
          <w:lang w:val="en-US"/>
        </w:rPr>
        <w:t xml:space="preserve"> </w:t>
      </w:r>
      <w:r w:rsidRPr="00CF356A">
        <w:rPr>
          <w:rFonts w:asciiTheme="minorHAnsi" w:hAnsiTheme="minorHAnsi"/>
          <w:b/>
          <w:iCs/>
          <w:lang w:val="en-US"/>
        </w:rPr>
        <w:t xml:space="preserve">Determinants of data transmission in the </w:t>
      </w:r>
      <w:proofErr w:type="spellStart"/>
      <w:r w:rsidRPr="00CF356A">
        <w:rPr>
          <w:rFonts w:asciiTheme="minorHAnsi" w:hAnsiTheme="minorHAnsi"/>
          <w:b/>
          <w:iCs/>
          <w:lang w:val="en-US"/>
        </w:rPr>
        <w:t>hydroacoustic</w:t>
      </w:r>
      <w:proofErr w:type="spellEnd"/>
      <w:r w:rsidRPr="00CF356A">
        <w:rPr>
          <w:rFonts w:asciiTheme="minorHAnsi" w:hAnsiTheme="minorHAnsi"/>
          <w:b/>
          <w:iCs/>
          <w:lang w:val="en-US"/>
        </w:rPr>
        <w:t xml:space="preserve"> channel in difficult propagation conditions</w:t>
      </w:r>
    </w:p>
    <w:p w:rsidR="00BD6705" w:rsidRPr="00CF356A" w:rsidRDefault="00BD6705" w:rsidP="00BD6705">
      <w:pPr>
        <w:spacing w:line="276" w:lineRule="auto"/>
        <w:ind w:left="-426" w:right="-437" w:hanging="566"/>
        <w:rPr>
          <w:rFonts w:asciiTheme="minorHAnsi" w:hAnsiTheme="minorHAnsi"/>
          <w:b/>
          <w:iCs/>
          <w:lang w:val="en-US"/>
        </w:rPr>
      </w:pPr>
      <w:r w:rsidRPr="00CF356A">
        <w:rPr>
          <w:rFonts w:ascii="Calibri" w:hAnsi="Calibri"/>
          <w:sz w:val="44"/>
          <w:szCs w:val="44"/>
          <w:lang w:val="en-US"/>
        </w:rPr>
        <w:t>□</w:t>
      </w:r>
      <w:r>
        <w:rPr>
          <w:rFonts w:ascii="Calibri" w:hAnsi="Calibri"/>
          <w:sz w:val="44"/>
          <w:szCs w:val="44"/>
          <w:lang w:val="en-US"/>
        </w:rPr>
        <w:t xml:space="preserve"> </w:t>
      </w:r>
      <w:r w:rsidRPr="00CF356A">
        <w:rPr>
          <w:rFonts w:asciiTheme="minorHAnsi" w:hAnsiTheme="minorHAnsi"/>
          <w:b/>
          <w:lang w:val="en-GB"/>
        </w:rPr>
        <w:t>Current and future directions of scientific research conducted of the Mechanical-Electrical Engineering</w:t>
      </w:r>
      <w:r>
        <w:rPr>
          <w:rFonts w:asciiTheme="minorHAnsi" w:hAnsiTheme="minorHAnsi"/>
          <w:b/>
          <w:iCs/>
          <w:lang w:val="en-US"/>
        </w:rPr>
        <w:t xml:space="preserve"> </w:t>
      </w:r>
      <w:r w:rsidRPr="00CF356A">
        <w:rPr>
          <w:rFonts w:asciiTheme="minorHAnsi" w:eastAsia="Arial" w:hAnsiTheme="minorHAnsi"/>
          <w:b/>
          <w:lang w:val="en-GB"/>
        </w:rPr>
        <w:t>area</w:t>
      </w:r>
    </w:p>
    <w:p w:rsidR="00102AD8" w:rsidRPr="00020191" w:rsidRDefault="00102AD8" w:rsidP="00102AD8">
      <w:pPr>
        <w:spacing w:line="276" w:lineRule="auto"/>
        <w:ind w:left="-1701" w:right="-437" w:firstLine="709"/>
        <w:rPr>
          <w:i/>
        </w:rPr>
      </w:pPr>
      <w:r w:rsidRPr="00020191">
        <w:rPr>
          <w:rFonts w:ascii="Calibri" w:hAnsi="Calibri"/>
          <w:sz w:val="44"/>
          <w:szCs w:val="44"/>
        </w:rPr>
        <w:t>□</w:t>
      </w:r>
      <w:r w:rsidR="003B7419" w:rsidRPr="00020191">
        <w:rPr>
          <w:rFonts w:ascii="Calibri" w:hAnsi="Calibri"/>
          <w:b/>
        </w:rPr>
        <w:t xml:space="preserve"> </w:t>
      </w:r>
      <w:proofErr w:type="spellStart"/>
      <w:r w:rsidRPr="00020191">
        <w:rPr>
          <w:rFonts w:asciiTheme="minorHAnsi" w:hAnsiTheme="minorHAnsi"/>
          <w:b/>
        </w:rPr>
        <w:t>Naval</w:t>
      </w:r>
      <w:proofErr w:type="spellEnd"/>
      <w:r w:rsidRPr="00020191">
        <w:rPr>
          <w:rFonts w:asciiTheme="minorHAnsi" w:hAnsiTheme="minorHAnsi"/>
          <w:b/>
        </w:rPr>
        <w:t xml:space="preserve"> </w:t>
      </w:r>
      <w:proofErr w:type="spellStart"/>
      <w:r w:rsidRPr="00020191">
        <w:rPr>
          <w:rFonts w:asciiTheme="minorHAnsi" w:hAnsiTheme="minorHAnsi"/>
          <w:b/>
        </w:rPr>
        <w:t>effectors</w:t>
      </w:r>
      <w:proofErr w:type="spellEnd"/>
      <w:r w:rsidRPr="00020191">
        <w:rPr>
          <w:i/>
        </w:rPr>
        <w:t xml:space="preserve"> </w:t>
      </w:r>
    </w:p>
    <w:p w:rsidR="003B7419" w:rsidRPr="00F6363C" w:rsidRDefault="003B7419" w:rsidP="003B7419">
      <w:pPr>
        <w:spacing w:line="276" w:lineRule="auto"/>
        <w:ind w:right="-437"/>
        <w:rPr>
          <w:rFonts w:ascii="Calibri" w:hAnsi="Calibri"/>
          <w:b/>
        </w:rPr>
      </w:pPr>
    </w:p>
    <w:p w:rsidR="003B7419" w:rsidRPr="00F6363C" w:rsidRDefault="003B7419" w:rsidP="003B7419">
      <w:pPr>
        <w:spacing w:line="276" w:lineRule="auto"/>
        <w:ind w:left="-992" w:right="-437"/>
        <w:rPr>
          <w:rFonts w:ascii="Calibri" w:hAnsi="Calibri"/>
          <w:b/>
        </w:rPr>
      </w:pPr>
    </w:p>
    <w:p w:rsidR="003B7419" w:rsidRPr="00E06D6E" w:rsidRDefault="003B7419" w:rsidP="003B7419">
      <w:pPr>
        <w:spacing w:line="276" w:lineRule="auto"/>
        <w:ind w:left="-992" w:right="-437"/>
        <w:rPr>
          <w:rFonts w:ascii="Calibri" w:hAnsi="Calibri"/>
          <w:b/>
          <w:sz w:val="28"/>
          <w:szCs w:val="28"/>
        </w:rPr>
      </w:pPr>
      <w:r w:rsidRPr="00E06D6E">
        <w:rPr>
          <w:rFonts w:ascii="Calibri" w:hAnsi="Calibri"/>
          <w:b/>
          <w:sz w:val="28"/>
          <w:szCs w:val="28"/>
        </w:rPr>
        <w:t xml:space="preserve">W celu uzyskania dodatkowych informacji </w:t>
      </w:r>
      <w:r w:rsidR="00F649B4" w:rsidRPr="00E06D6E">
        <w:rPr>
          <w:rFonts w:ascii="Calibri" w:hAnsi="Calibri"/>
          <w:b/>
          <w:sz w:val="28"/>
          <w:szCs w:val="28"/>
        </w:rPr>
        <w:t>prosimy o kontakt:</w:t>
      </w:r>
    </w:p>
    <w:p w:rsidR="00102AD8" w:rsidRDefault="003B7419" w:rsidP="00102AD8">
      <w:pPr>
        <w:spacing w:line="276" w:lineRule="auto"/>
        <w:ind w:left="-992" w:right="-437"/>
        <w:rPr>
          <w:rFonts w:ascii="Calibri" w:hAnsi="Calibri"/>
          <w:b/>
        </w:rPr>
      </w:pPr>
      <w:r w:rsidRPr="003B7419">
        <w:rPr>
          <w:rFonts w:ascii="Calibri" w:hAnsi="Calibri"/>
          <w:b/>
        </w:rPr>
        <w:t>Kata</w:t>
      </w:r>
      <w:r w:rsidR="00E12E61">
        <w:rPr>
          <w:rFonts w:ascii="Calibri" w:hAnsi="Calibri"/>
          <w:b/>
        </w:rPr>
        <w:t>r</w:t>
      </w:r>
      <w:r w:rsidRPr="003B7419">
        <w:rPr>
          <w:rFonts w:ascii="Calibri" w:hAnsi="Calibri"/>
          <w:b/>
        </w:rPr>
        <w:t xml:space="preserve">zyna Andziulewicz </w:t>
      </w:r>
      <w:r>
        <w:rPr>
          <w:rFonts w:ascii="Calibri" w:hAnsi="Calibri"/>
          <w:i/>
          <w:color w:val="000000"/>
          <w:sz w:val="22"/>
          <w:szCs w:val="22"/>
        </w:rPr>
        <w:t>Akademia</w:t>
      </w:r>
      <w:r w:rsidRPr="002D0AE1">
        <w:rPr>
          <w:rFonts w:ascii="Calibri" w:hAnsi="Calibri"/>
          <w:i/>
          <w:color w:val="000000"/>
          <w:sz w:val="22"/>
          <w:szCs w:val="22"/>
        </w:rPr>
        <w:t xml:space="preserve"> Marynarki Wojennej tel. 261 262 743, </w:t>
      </w:r>
      <w:r>
        <w:rPr>
          <w:rFonts w:ascii="Calibri" w:hAnsi="Calibri"/>
          <w:i/>
          <w:color w:val="000000"/>
          <w:sz w:val="22"/>
          <w:szCs w:val="22"/>
        </w:rPr>
        <w:br/>
      </w:r>
      <w:r w:rsidRPr="002D0AE1">
        <w:rPr>
          <w:rFonts w:ascii="Calibri" w:hAnsi="Calibri"/>
          <w:i/>
          <w:color w:val="000000"/>
          <w:sz w:val="22"/>
          <w:szCs w:val="22"/>
        </w:rPr>
        <w:t>e-mail: k.andziulewicz@amw.gd</w:t>
      </w:r>
      <w:r>
        <w:rPr>
          <w:rFonts w:ascii="Calibri" w:hAnsi="Calibri"/>
          <w:i/>
          <w:color w:val="000000"/>
          <w:sz w:val="22"/>
          <w:szCs w:val="22"/>
        </w:rPr>
        <w:t>ynia.pl</w:t>
      </w:r>
      <w:r w:rsidR="00102AD8" w:rsidRPr="00102AD8">
        <w:rPr>
          <w:rFonts w:ascii="Calibri" w:hAnsi="Calibri"/>
          <w:b/>
        </w:rPr>
        <w:t xml:space="preserve"> </w:t>
      </w:r>
    </w:p>
    <w:p w:rsidR="00102AD8" w:rsidRPr="00102AD8" w:rsidRDefault="00102AD8" w:rsidP="00102AD8">
      <w:pPr>
        <w:spacing w:line="276" w:lineRule="auto"/>
        <w:ind w:left="-992" w:right="-437"/>
        <w:rPr>
          <w:rFonts w:ascii="Calibri" w:hAnsi="Calibri"/>
          <w:i/>
          <w:color w:val="000000"/>
          <w:sz w:val="22"/>
          <w:szCs w:val="22"/>
          <w:lang w:val="en-US"/>
        </w:rPr>
      </w:pPr>
      <w:r w:rsidRPr="00102AD8">
        <w:rPr>
          <w:rFonts w:ascii="Calibri" w:hAnsi="Calibri"/>
          <w:b/>
          <w:lang w:val="en-US"/>
        </w:rPr>
        <w:t xml:space="preserve">Sebastian Błażyński </w:t>
      </w:r>
      <w:r w:rsidRPr="00102AD8">
        <w:rPr>
          <w:rFonts w:ascii="Calibri" w:hAnsi="Calibri"/>
          <w:i/>
          <w:color w:val="000000"/>
          <w:sz w:val="22"/>
          <w:szCs w:val="22"/>
          <w:lang w:val="en-US"/>
        </w:rPr>
        <w:t>Director Sales &amp; Marketing, Saab Technologies Poland, tel</w:t>
      </w:r>
      <w:r>
        <w:rPr>
          <w:rFonts w:ascii="Calibri" w:hAnsi="Calibri"/>
          <w:i/>
          <w:color w:val="000000"/>
          <w:sz w:val="22"/>
          <w:szCs w:val="22"/>
          <w:lang w:val="en-US"/>
        </w:rPr>
        <w:t>. 502 460 518</w:t>
      </w:r>
      <w:r w:rsidRPr="00102AD8">
        <w:rPr>
          <w:rFonts w:ascii="Calibri" w:hAnsi="Calibri"/>
          <w:i/>
          <w:color w:val="000000"/>
          <w:sz w:val="22"/>
          <w:szCs w:val="22"/>
          <w:lang w:val="en-US"/>
        </w:rPr>
        <w:br/>
      </w:r>
      <w:r w:rsidR="00020191">
        <w:rPr>
          <w:rFonts w:ascii="Calibri" w:hAnsi="Calibri"/>
          <w:i/>
          <w:color w:val="000000"/>
          <w:sz w:val="22"/>
          <w:szCs w:val="22"/>
          <w:lang w:val="en-US"/>
        </w:rPr>
        <w:t xml:space="preserve"> e-mail: s</w:t>
      </w:r>
      <w:r>
        <w:rPr>
          <w:rFonts w:ascii="Calibri" w:hAnsi="Calibri"/>
          <w:i/>
          <w:color w:val="000000"/>
          <w:sz w:val="22"/>
          <w:szCs w:val="22"/>
          <w:lang w:val="en-US"/>
        </w:rPr>
        <w:t>ebastian.blazynski</w:t>
      </w:r>
      <w:hyperlink r:id="rId8" w:history="1">
        <w:r w:rsidRPr="00102AD8">
          <w:rPr>
            <w:rFonts w:ascii="Calibri" w:hAnsi="Calibri"/>
            <w:i/>
            <w:color w:val="000000"/>
            <w:sz w:val="22"/>
            <w:szCs w:val="22"/>
            <w:lang w:val="en-US"/>
          </w:rPr>
          <w:t>@saabgroup.com</w:t>
        </w:r>
      </w:hyperlink>
      <w:r w:rsidRPr="00102AD8">
        <w:rPr>
          <w:rFonts w:ascii="Calibri" w:hAnsi="Calibri"/>
          <w:i/>
          <w:color w:val="000000"/>
          <w:sz w:val="22"/>
          <w:szCs w:val="22"/>
          <w:lang w:val="en-US"/>
        </w:rPr>
        <w:t xml:space="preserve"> </w:t>
      </w:r>
    </w:p>
    <w:p w:rsidR="003B7419" w:rsidRPr="00102AD8" w:rsidRDefault="003B7419" w:rsidP="003B7419">
      <w:pPr>
        <w:spacing w:line="276" w:lineRule="auto"/>
        <w:ind w:left="-992" w:right="-437"/>
        <w:rPr>
          <w:rFonts w:ascii="Calibri" w:hAnsi="Calibri"/>
          <w:b/>
          <w:lang w:val="en-US"/>
        </w:rPr>
      </w:pPr>
    </w:p>
    <w:sectPr w:rsidR="003B7419" w:rsidRPr="00102AD8" w:rsidSect="00382624">
      <w:headerReference w:type="default" r:id="rId9"/>
      <w:footerReference w:type="default" r:id="rId10"/>
      <w:pgSz w:w="11906" w:h="16838"/>
      <w:pgMar w:top="426" w:right="1286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4D2" w:rsidRDefault="00A074D2" w:rsidP="004127FD">
      <w:r>
        <w:separator/>
      </w:r>
    </w:p>
  </w:endnote>
  <w:endnote w:type="continuationSeparator" w:id="0">
    <w:p w:rsidR="00A074D2" w:rsidRDefault="00A074D2" w:rsidP="0041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5F9" w:rsidRDefault="006465F9" w:rsidP="006465F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4D2" w:rsidRDefault="00A074D2" w:rsidP="004127FD">
      <w:r>
        <w:separator/>
      </w:r>
    </w:p>
  </w:footnote>
  <w:footnote w:type="continuationSeparator" w:id="0">
    <w:p w:rsidR="00A074D2" w:rsidRDefault="00A074D2" w:rsidP="00412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7FD" w:rsidRDefault="004127FD" w:rsidP="006465F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C5ABD"/>
    <w:multiLevelType w:val="hybridMultilevel"/>
    <w:tmpl w:val="B40E2B9A"/>
    <w:lvl w:ilvl="0" w:tplc="87044AA2">
      <w:start w:val="9"/>
      <w:numFmt w:val="bullet"/>
      <w:lvlText w:val=""/>
      <w:lvlJc w:val="left"/>
      <w:pPr>
        <w:ind w:left="-632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" w15:restartNumberingAfterBreak="0">
    <w:nsid w:val="7A5A2EA5"/>
    <w:multiLevelType w:val="hybridMultilevel"/>
    <w:tmpl w:val="57CCBD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E816FBC"/>
    <w:multiLevelType w:val="hybridMultilevel"/>
    <w:tmpl w:val="40A2198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AF"/>
    <w:rsid w:val="00020191"/>
    <w:rsid w:val="00022E3B"/>
    <w:rsid w:val="00044E9A"/>
    <w:rsid w:val="00054854"/>
    <w:rsid w:val="00080285"/>
    <w:rsid w:val="00081D61"/>
    <w:rsid w:val="000A3E6B"/>
    <w:rsid w:val="000B1665"/>
    <w:rsid w:val="000D3D88"/>
    <w:rsid w:val="00102AD8"/>
    <w:rsid w:val="00132941"/>
    <w:rsid w:val="00184453"/>
    <w:rsid w:val="0019113C"/>
    <w:rsid w:val="00196944"/>
    <w:rsid w:val="001D0928"/>
    <w:rsid w:val="001D0B47"/>
    <w:rsid w:val="002550BF"/>
    <w:rsid w:val="00255A43"/>
    <w:rsid w:val="00262EA1"/>
    <w:rsid w:val="0026374D"/>
    <w:rsid w:val="0026716F"/>
    <w:rsid w:val="00276749"/>
    <w:rsid w:val="00287BA2"/>
    <w:rsid w:val="002D0AE1"/>
    <w:rsid w:val="00302484"/>
    <w:rsid w:val="00314A5B"/>
    <w:rsid w:val="00364BBA"/>
    <w:rsid w:val="00367C48"/>
    <w:rsid w:val="00382624"/>
    <w:rsid w:val="003B7419"/>
    <w:rsid w:val="003E3AF3"/>
    <w:rsid w:val="004127FD"/>
    <w:rsid w:val="00476A1F"/>
    <w:rsid w:val="0048053C"/>
    <w:rsid w:val="004D24D6"/>
    <w:rsid w:val="004E5EBA"/>
    <w:rsid w:val="004F640B"/>
    <w:rsid w:val="00544A0E"/>
    <w:rsid w:val="00556DC0"/>
    <w:rsid w:val="00623C42"/>
    <w:rsid w:val="006465F9"/>
    <w:rsid w:val="006768CF"/>
    <w:rsid w:val="006A0835"/>
    <w:rsid w:val="006B0485"/>
    <w:rsid w:val="006F1A1D"/>
    <w:rsid w:val="007917EA"/>
    <w:rsid w:val="00835038"/>
    <w:rsid w:val="00853A92"/>
    <w:rsid w:val="00897D32"/>
    <w:rsid w:val="008A58C7"/>
    <w:rsid w:val="008B07BE"/>
    <w:rsid w:val="008F242B"/>
    <w:rsid w:val="00954190"/>
    <w:rsid w:val="009E1DA6"/>
    <w:rsid w:val="00A074D2"/>
    <w:rsid w:val="00A676CA"/>
    <w:rsid w:val="00A77979"/>
    <w:rsid w:val="00AA3CBF"/>
    <w:rsid w:val="00AA721F"/>
    <w:rsid w:val="00AB1042"/>
    <w:rsid w:val="00B37AF4"/>
    <w:rsid w:val="00BD6705"/>
    <w:rsid w:val="00BF577D"/>
    <w:rsid w:val="00C16E83"/>
    <w:rsid w:val="00C35F67"/>
    <w:rsid w:val="00C36288"/>
    <w:rsid w:val="00C4561B"/>
    <w:rsid w:val="00C50AF5"/>
    <w:rsid w:val="00C72706"/>
    <w:rsid w:val="00D225D0"/>
    <w:rsid w:val="00D4127C"/>
    <w:rsid w:val="00DF78AF"/>
    <w:rsid w:val="00E06D6E"/>
    <w:rsid w:val="00E12E61"/>
    <w:rsid w:val="00E30212"/>
    <w:rsid w:val="00E658F4"/>
    <w:rsid w:val="00F04382"/>
    <w:rsid w:val="00F6363C"/>
    <w:rsid w:val="00F6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7BF11A7-1578-46EF-A7C9-7336632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First Inden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8AF"/>
    <w:rPr>
      <w:rFonts w:eastAsia="Calibri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23C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23C4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412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27FD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127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127FD"/>
    <w:rPr>
      <w:rFonts w:eastAsia="Calibri"/>
      <w:sz w:val="24"/>
      <w:szCs w:val="24"/>
    </w:rPr>
  </w:style>
  <w:style w:type="paragraph" w:customStyle="1" w:styleId="pismo">
    <w:name w:val="pismo"/>
    <w:basedOn w:val="Normalny"/>
    <w:rsid w:val="00364BBA"/>
    <w:pPr>
      <w:spacing w:line="360" w:lineRule="auto"/>
      <w:ind w:firstLine="652"/>
    </w:pPr>
    <w:rPr>
      <w:rFonts w:ascii="Arial" w:eastAsia="Times New Roman" w:hAnsi="Arial"/>
      <w:b/>
      <w:bCs/>
      <w:i/>
      <w:iCs/>
      <w:szCs w:val="20"/>
    </w:rPr>
  </w:style>
  <w:style w:type="paragraph" w:styleId="Tekstpodstawowy">
    <w:name w:val="Body Text"/>
    <w:basedOn w:val="Normalny"/>
    <w:link w:val="TekstpodstawowyZnak"/>
    <w:rsid w:val="009E1D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E1DA6"/>
    <w:rPr>
      <w:rFonts w:eastAsia="Calibri"/>
      <w:sz w:val="24"/>
      <w:szCs w:val="24"/>
      <w:lang w:val="pl-PL" w:eastAsia="pl-PL"/>
    </w:rPr>
  </w:style>
  <w:style w:type="paragraph" w:styleId="Tekstpodstawowyzwciciem">
    <w:name w:val="Body Text First Indent"/>
    <w:basedOn w:val="Normalny"/>
    <w:link w:val="TekstpodstawowyzwciciemZnak"/>
    <w:uiPriority w:val="99"/>
    <w:unhideWhenUsed/>
    <w:rsid w:val="009E1DA6"/>
    <w:pPr>
      <w:ind w:firstLine="360"/>
    </w:pPr>
    <w:rPr>
      <w:rFonts w:ascii="Calibri" w:hAnsi="Calibri"/>
      <w:sz w:val="22"/>
      <w:szCs w:val="22"/>
      <w:lang w:val="en-GB"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E1DA6"/>
    <w:rPr>
      <w:rFonts w:ascii="Calibri" w:eastAsia="Calibri" w:hAnsi="Calibri"/>
      <w:sz w:val="22"/>
      <w:szCs w:val="22"/>
      <w:lang w:val="pl-PL" w:eastAsia="en-US"/>
    </w:rPr>
  </w:style>
  <w:style w:type="paragraph" w:styleId="Bezodstpw">
    <w:name w:val="No Spacing"/>
    <w:uiPriority w:val="1"/>
    <w:qFormat/>
    <w:rsid w:val="002D0AE1"/>
    <w:rPr>
      <w:rFonts w:ascii="Calibri" w:eastAsia="Calibri" w:hAnsi="Calibri"/>
      <w:sz w:val="22"/>
      <w:szCs w:val="22"/>
      <w:lang w:val="pl-PL" w:eastAsia="en-US"/>
    </w:rPr>
  </w:style>
  <w:style w:type="table" w:styleId="Tabela-Siatka">
    <w:name w:val="Table Grid"/>
    <w:basedOn w:val="Standardowy"/>
    <w:rsid w:val="002D0AE1"/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2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waczewska@saabgro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Gdynia, …</vt:lpstr>
      <vt:lpstr>Gdynia, …</vt:lpstr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Gdynia, …</dc:title>
  <dc:subject/>
  <dc:creator>kierownik-ON</dc:creator>
  <cp:keywords/>
  <dc:description/>
  <cp:lastModifiedBy>Andziulewicz Katarzyna</cp:lastModifiedBy>
  <cp:revision>3</cp:revision>
  <cp:lastPrinted>2018-11-27T07:26:00Z</cp:lastPrinted>
  <dcterms:created xsi:type="dcterms:W3CDTF">2020-01-27T16:49:00Z</dcterms:created>
  <dcterms:modified xsi:type="dcterms:W3CDTF">2020-01-27T16:50:00Z</dcterms:modified>
</cp:coreProperties>
</file>